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FCD4" w14:textId="77777777" w:rsidR="00472982" w:rsidRDefault="00472982" w:rsidP="0047298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CA"/>
          <w14:ligatures w14:val="none"/>
        </w:rPr>
      </w:pPr>
    </w:p>
    <w:p w14:paraId="50805B1D" w14:textId="4F926BD0" w:rsidR="00472982" w:rsidRPr="00472982" w:rsidRDefault="00472982" w:rsidP="0047298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CA"/>
          <w14:ligatures w14:val="none"/>
        </w:rPr>
      </w:pPr>
      <w:r w:rsidRPr="00472982">
        <w:rPr>
          <w:rFonts w:eastAsia="Times New Roman" w:cs="Times New Roman"/>
          <w:b/>
          <w:bCs/>
          <w:kern w:val="36"/>
          <w:sz w:val="28"/>
          <w:szCs w:val="28"/>
          <w:lang w:eastAsia="en-CA"/>
          <w14:ligatures w14:val="none"/>
        </w:rPr>
        <w:t>SAUNA MAINTENANCE CHECKLIST</w:t>
      </w:r>
    </w:p>
    <w:p w14:paraId="04C1EFC2" w14:textId="65B066D5" w:rsidR="00472982" w:rsidRPr="00472982" w:rsidRDefault="00472982" w:rsidP="0047298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lang w:eastAsia="en-CA"/>
          <w14:ligatures w14:val="none"/>
        </w:rPr>
      </w:pPr>
      <w:r w:rsidRPr="00472982">
        <w:rPr>
          <w:rFonts w:eastAsia="Times New Roman" w:cs="Times New Roman"/>
          <w:b/>
          <w:bCs/>
          <w:i/>
          <w:iCs/>
          <w:kern w:val="0"/>
          <w:sz w:val="28"/>
          <w:szCs w:val="28"/>
          <w:lang w:eastAsia="en-CA"/>
          <w14:ligatures w14:val="none"/>
        </w:rPr>
        <w:t>Quick Care for Long-Term Enjoyment</w:t>
      </w:r>
      <w:r w:rsidRPr="00472982">
        <w:rPr>
          <w:rFonts w:eastAsia="Times New Roman" w:cs="Times New Roman"/>
          <w:kern w:val="0"/>
          <w:sz w:val="28"/>
          <w:szCs w:val="28"/>
          <w:lang w:eastAsia="en-CA"/>
          <w14:ligatures w14:val="none"/>
        </w:rPr>
        <w:pict w14:anchorId="0725D885">
          <v:rect id="_x0000_i1025" style="width:0;height:1.5pt" o:hralign="center" o:hrstd="t" o:hr="t" fillcolor="#a0a0a0" stroked="f"/>
        </w:pict>
      </w:r>
      <w:r w:rsidRPr="00472982">
        <w:rPr>
          <w:rFonts w:eastAsia="Times New Roman" w:cs="Times New Roman"/>
          <w:b/>
          <w:bCs/>
          <w:kern w:val="0"/>
          <w:lang w:eastAsia="en-CA"/>
          <w14:ligatures w14:val="none"/>
        </w:rPr>
        <w:t>AFTER EVERY USE (1 Minute)</w:t>
      </w:r>
    </w:p>
    <w:p w14:paraId="57E8CBE9" w14:textId="1BB2E1F4" w:rsidR="00472982" w:rsidRPr="00472982" w:rsidRDefault="00472982" w:rsidP="00472982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Wipe benches, backrests, and touched walls with a damp cloth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Remove wet towels, rugs, buckets, and bottles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Prop door open </w:t>
      </w:r>
      <w:r w:rsidRPr="00472982">
        <w:rPr>
          <w:rFonts w:eastAsia="Times New Roman" w:cs="Times New Roman"/>
          <w:b/>
          <w:bCs/>
          <w:kern w:val="0"/>
          <w:lang w:eastAsia="en-CA"/>
          <w14:ligatures w14:val="none"/>
        </w:rPr>
        <w:t>30–60 minutes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to dry the sauna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or leave vents open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Times New Roman"/>
          <w:kern w:val="0"/>
          <w:lang w:eastAsia="en-CA"/>
          <w14:ligatures w14:val="none"/>
        </w:rPr>
        <w:pict w14:anchorId="51F021A9">
          <v:rect id="_x0000_i1026" style="width:0;height:1.5pt" o:hralign="center" o:hrstd="t" o:hr="t" fillcolor="#a0a0a0" stroked="f"/>
        </w:pict>
      </w:r>
      <w:r w:rsidRPr="00472982">
        <w:rPr>
          <w:rFonts w:eastAsia="Times New Roman" w:cs="Times New Roman"/>
          <w:b/>
          <w:bCs/>
          <w:kern w:val="0"/>
          <w:lang w:eastAsia="en-CA"/>
          <w14:ligatures w14:val="none"/>
        </w:rPr>
        <w:t>WEEKLY</w:t>
      </w:r>
    </w:p>
    <w:p w14:paraId="01808175" w14:textId="06A9CB94" w:rsidR="00472982" w:rsidRPr="00472982" w:rsidRDefault="00472982" w:rsidP="00472982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Sweep or vacuum the floor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Clean benches and walls with mild cleaner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  <w:t> </w:t>
      </w:r>
      <w:proofErr w:type="gramStart"/>
      <w:r w:rsidRPr="00472982">
        <w:rPr>
          <w:rFonts w:eastAsia="Times New Roman" w:cs="Times New Roman"/>
          <w:kern w:val="0"/>
          <w:lang w:eastAsia="en-CA"/>
          <w14:ligatures w14:val="none"/>
        </w:rPr>
        <w:t>   </w:t>
      </w:r>
      <w:r w:rsidRPr="00472982">
        <w:rPr>
          <w:rFonts w:eastAsia="Times New Roman" w:cs="Times New Roman"/>
          <w:i/>
          <w:iCs/>
          <w:kern w:val="0"/>
          <w:lang w:eastAsia="en-CA"/>
          <w14:ligatures w14:val="none"/>
        </w:rPr>
        <w:t>(</w:t>
      </w:r>
      <w:proofErr w:type="gramEnd"/>
      <w:r w:rsidRPr="00472982">
        <w:rPr>
          <w:rFonts w:eastAsia="Times New Roman" w:cs="Times New Roman"/>
          <w:i/>
          <w:iCs/>
          <w:kern w:val="0"/>
          <w:lang w:eastAsia="en-CA"/>
          <w14:ligatures w14:val="none"/>
        </w:rPr>
        <w:t>1:3 white vinegar + water recommended)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Clean glass door with non-abrasive cleaner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Wipe door handles and hardware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Check air intake and exhaust vents for blockages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pict w14:anchorId="044824D8">
          <v:rect id="_x0000_i1027" style="width:0;height:1.5pt" o:hralign="center" o:hrstd="t" o:hr="t" fillcolor="#a0a0a0" stroked="f"/>
        </w:pict>
      </w:r>
      <w:r w:rsidRPr="00472982">
        <w:rPr>
          <w:rFonts w:eastAsia="Times New Roman" w:cs="Times New Roman"/>
          <w:b/>
          <w:bCs/>
          <w:kern w:val="0"/>
          <w:lang w:eastAsia="en-CA"/>
          <w14:ligatures w14:val="none"/>
        </w:rPr>
        <w:t>MONTHLY</w:t>
      </w:r>
    </w:p>
    <w:p w14:paraId="344DAE58" w14:textId="59F60E60" w:rsidR="00472982" w:rsidRPr="00472982" w:rsidRDefault="00472982" w:rsidP="00472982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Power off heater and inspect for dust or wear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Check sauna stones for cracks or crumbling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Tighten bench screws and door hinges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pict w14:anchorId="5EBA1AC7">
          <v:rect id="_x0000_i1028" style="width:0;height:1.5pt" o:hralign="center" o:hrstd="t" o:hr="t" fillcolor="#a0a0a0" stroked="f"/>
        </w:pict>
      </w:r>
      <w:r w:rsidRPr="00472982">
        <w:rPr>
          <w:rFonts w:eastAsia="Times New Roman" w:cs="Times New Roman"/>
          <w:b/>
          <w:bCs/>
          <w:kern w:val="0"/>
          <w:lang w:eastAsia="en-CA"/>
          <w14:ligatures w14:val="none"/>
        </w:rPr>
        <w:t>ANNUALLY (or ~500 hours of use)</w:t>
      </w:r>
    </w:p>
    <w:p w14:paraId="0CC40160" w14:textId="7BAFC148" w:rsidR="00472982" w:rsidRDefault="00472982" w:rsidP="00472982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Remove, rinse, and replace sauna stones as needed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Known worn or brittle stones replaced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Lightly sand benches (120–150 grit)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Apply thin coat of paraffin oil to benches &amp; walls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eastAsia="Times New Roman" w:cs="Segoe UI Symbol"/>
          <w:kern w:val="0"/>
          <w:lang w:eastAsia="en-CA"/>
          <w14:ligatures w14:val="none"/>
        </w:rPr>
        <w:t>☐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</w:t>
      </w:r>
      <w:r w:rsidRPr="00472982">
        <w:rPr>
          <w:rFonts w:eastAsia="Times New Roman" w:cs="Times New Roman"/>
          <w:i/>
          <w:iCs/>
          <w:kern w:val="0"/>
          <w:lang w:eastAsia="en-CA"/>
          <w14:ligatures w14:val="none"/>
        </w:rPr>
        <w:t>(</w:t>
      </w:r>
      <w:proofErr w:type="gramStart"/>
      <w:r w:rsidRPr="00472982">
        <w:rPr>
          <w:rFonts w:eastAsia="Times New Roman" w:cs="Times New Roman"/>
          <w:i/>
          <w:iCs/>
          <w:kern w:val="0"/>
          <w:lang w:eastAsia="en-CA"/>
          <w14:ligatures w14:val="none"/>
        </w:rPr>
        <w:t>Wood-burning</w:t>
      </w:r>
      <w:proofErr w:type="gramEnd"/>
      <w:r w:rsidRPr="00472982">
        <w:rPr>
          <w:rFonts w:eastAsia="Times New Roman" w:cs="Times New Roman"/>
          <w:i/>
          <w:iCs/>
          <w:kern w:val="0"/>
          <w:lang w:eastAsia="en-CA"/>
          <w14:ligatures w14:val="none"/>
        </w:rPr>
        <w:t xml:space="preserve"> only)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Have chimney/flue professionally cleaned</w:t>
      </w:r>
    </w:p>
    <w:p w14:paraId="52EFDE3E" w14:textId="16483E7B" w:rsidR="00472982" w:rsidRDefault="00472982" w:rsidP="00472982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472982">
        <w:rPr>
          <w:rFonts w:eastAsia="Times New Roman" w:cs="Times New Roman"/>
          <w:kern w:val="0"/>
          <w:lang w:eastAsia="en-CA"/>
          <w14:ligatures w14:val="none"/>
        </w:rPr>
        <w:pict w14:anchorId="3E2E6E3F">
          <v:rect id="_x0000_i1067" style="width:0;height:1.5pt" o:hralign="center" o:hrstd="t" o:hr="t" fillcolor="#a0a0a0" stroked="f"/>
        </w:pict>
      </w:r>
    </w:p>
    <w:p w14:paraId="3041F334" w14:textId="77777777" w:rsidR="00472982" w:rsidRPr="00472982" w:rsidRDefault="00472982" w:rsidP="00472982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</w:p>
    <w:p w14:paraId="56757BBE" w14:textId="77777777" w:rsidR="00472982" w:rsidRPr="00472982" w:rsidRDefault="00472982" w:rsidP="00472982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lang w:eastAsia="en-CA"/>
          <w14:ligatures w14:val="none"/>
        </w:rPr>
      </w:pPr>
      <w:r w:rsidRPr="00472982">
        <w:rPr>
          <w:rFonts w:ascii="Segoe UI Emoji" w:eastAsia="Times New Roman" w:hAnsi="Segoe UI Emoji" w:cs="Segoe UI Emoji"/>
          <w:b/>
          <w:bCs/>
          <w:kern w:val="0"/>
          <w:lang w:eastAsia="en-CA"/>
          <w14:ligatures w14:val="none"/>
        </w:rPr>
        <w:t>🚫</w:t>
      </w:r>
      <w:r w:rsidRPr="00472982">
        <w:rPr>
          <w:rFonts w:eastAsia="Times New Roman" w:cs="Times New Roman"/>
          <w:b/>
          <w:bCs/>
          <w:kern w:val="0"/>
          <w:lang w:eastAsia="en-CA"/>
          <w14:ligatures w14:val="none"/>
        </w:rPr>
        <w:t xml:space="preserve"> NEVER DO THIS</w:t>
      </w:r>
    </w:p>
    <w:p w14:paraId="741906E1" w14:textId="77777777" w:rsidR="00472982" w:rsidRPr="00472982" w:rsidRDefault="00472982" w:rsidP="00472982">
      <w:pPr>
        <w:spacing w:after="0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472982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❌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Do not use bleach, ammonia, or harsh chemicals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❌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Do not paint, varnish, or stain interior wood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❌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Do not use high-pressure water or hoses inside the sauna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br/>
      </w:r>
      <w:r w:rsidRPr="00472982">
        <w:rPr>
          <w:rFonts w:ascii="Segoe UI Emoji" w:eastAsia="Times New Roman" w:hAnsi="Segoe UI Emoji" w:cs="Segoe UI Emoji"/>
          <w:kern w:val="0"/>
          <w:lang w:eastAsia="en-CA"/>
          <w14:ligatures w14:val="none"/>
        </w:rPr>
        <w:t>❌</w:t>
      </w:r>
      <w:r w:rsidRPr="00472982">
        <w:rPr>
          <w:rFonts w:eastAsia="Times New Roman" w:cs="Times New Roman"/>
          <w:kern w:val="0"/>
          <w:lang w:eastAsia="en-CA"/>
          <w14:ligatures w14:val="none"/>
        </w:rPr>
        <w:t xml:space="preserve"> Do not leave wet items inside between sessions</w:t>
      </w:r>
    </w:p>
    <w:p w14:paraId="7F29E44A" w14:textId="77777777" w:rsidR="00472982" w:rsidRPr="00472982" w:rsidRDefault="00472982" w:rsidP="00472982">
      <w:pPr>
        <w:spacing w:after="0" w:line="240" w:lineRule="auto"/>
        <w:rPr>
          <w:rFonts w:eastAsia="Times New Roman" w:cs="Times New Roman"/>
          <w:kern w:val="0"/>
          <w:sz w:val="28"/>
          <w:szCs w:val="28"/>
          <w:lang w:eastAsia="en-CA"/>
          <w14:ligatures w14:val="none"/>
        </w:rPr>
      </w:pPr>
      <w:r w:rsidRPr="00472982">
        <w:rPr>
          <w:rFonts w:eastAsia="Times New Roman" w:cs="Times New Roman"/>
          <w:kern w:val="0"/>
          <w:sz w:val="28"/>
          <w:szCs w:val="28"/>
          <w:lang w:eastAsia="en-CA"/>
          <w14:ligatures w14:val="none"/>
        </w:rPr>
        <w:pict w14:anchorId="7E92602B">
          <v:rect id="_x0000_i1030" style="width:0;height:1.5pt" o:hralign="center" o:hrstd="t" o:hr="t" fillcolor="#a0a0a0" stroked="f"/>
        </w:pict>
      </w:r>
    </w:p>
    <w:p w14:paraId="0527E326" w14:textId="55CE6C5E" w:rsidR="00472982" w:rsidRDefault="00472982" w:rsidP="0047298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472982">
        <w:rPr>
          <w:rFonts w:eastAsia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Built to Last</w:t>
      </w:r>
    </w:p>
    <w:p w14:paraId="5DFD8A96" w14:textId="5A151F47" w:rsidR="00472982" w:rsidRPr="00472982" w:rsidRDefault="00472982" w:rsidP="00472982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>
        <w:t>Leisurecraft saunas are crafted for real use.</w:t>
      </w:r>
      <w:r>
        <w:br/>
        <w:t>With proper care, your sauna will deliver comfort, performance, and relaxation for decades.</w:t>
      </w:r>
    </w:p>
    <w:p w14:paraId="0500669D" w14:textId="77777777" w:rsidR="00472982" w:rsidRPr="00472982" w:rsidRDefault="00472982" w:rsidP="0047298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en-CA"/>
          <w14:ligatures w14:val="none"/>
        </w:rPr>
      </w:pPr>
      <w:r w:rsidRPr="00472982">
        <w:rPr>
          <w:rFonts w:eastAsia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Leisurecraft — Designed in Canada. Built for Real Life.</w:t>
      </w:r>
    </w:p>
    <w:p w14:paraId="395D1A3A" w14:textId="77777777" w:rsidR="00661A71" w:rsidRPr="00472982" w:rsidRDefault="00661A71">
      <w:pPr>
        <w:rPr>
          <w:sz w:val="28"/>
          <w:szCs w:val="28"/>
        </w:rPr>
      </w:pPr>
    </w:p>
    <w:sectPr w:rsidR="00661A71" w:rsidRPr="00472982" w:rsidSect="00472982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1E80" w14:textId="77777777" w:rsidR="00CC33BC" w:rsidRDefault="00CC33BC" w:rsidP="00472982">
      <w:pPr>
        <w:spacing w:after="0" w:line="240" w:lineRule="auto"/>
      </w:pPr>
      <w:r>
        <w:separator/>
      </w:r>
    </w:p>
  </w:endnote>
  <w:endnote w:type="continuationSeparator" w:id="0">
    <w:p w14:paraId="09905FB5" w14:textId="77777777" w:rsidR="00CC33BC" w:rsidRDefault="00CC33BC" w:rsidP="0047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82A4" w14:textId="77777777" w:rsidR="00CC33BC" w:rsidRDefault="00CC33BC" w:rsidP="00472982">
      <w:pPr>
        <w:spacing w:after="0" w:line="240" w:lineRule="auto"/>
      </w:pPr>
      <w:r>
        <w:separator/>
      </w:r>
    </w:p>
  </w:footnote>
  <w:footnote w:type="continuationSeparator" w:id="0">
    <w:p w14:paraId="34D09A68" w14:textId="77777777" w:rsidR="00CC33BC" w:rsidRDefault="00CC33BC" w:rsidP="0047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BCE2" w14:textId="4B8D8323" w:rsidR="00472982" w:rsidRDefault="004729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ECC0DE" wp14:editId="51808235">
          <wp:simplePos x="0" y="0"/>
          <wp:positionH relativeFrom="margin">
            <wp:posOffset>2257425</wp:posOffset>
          </wp:positionH>
          <wp:positionV relativeFrom="topMargin">
            <wp:posOffset>228600</wp:posOffset>
          </wp:positionV>
          <wp:extent cx="2324100" cy="527050"/>
          <wp:effectExtent l="0" t="0" r="0" b="6350"/>
          <wp:wrapSquare wrapText="bothSides"/>
          <wp:docPr id="6211271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27175" name="Picture 621127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82"/>
    <w:rsid w:val="0005588E"/>
    <w:rsid w:val="003903CF"/>
    <w:rsid w:val="00472982"/>
    <w:rsid w:val="00661A71"/>
    <w:rsid w:val="00C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074E4"/>
  <w15:chartTrackingRefBased/>
  <w15:docId w15:val="{10F7214C-41AD-4A07-9B09-BBEDF03D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9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982"/>
  </w:style>
  <w:style w:type="paragraph" w:styleId="Footer">
    <w:name w:val="footer"/>
    <w:basedOn w:val="Normal"/>
    <w:link w:val="FooterChar"/>
    <w:uiPriority w:val="99"/>
    <w:unhideWhenUsed/>
    <w:rsid w:val="00472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1138</Characters>
  <Application>Microsoft Office Word</Application>
  <DocSecurity>0</DocSecurity>
  <Lines>37</Lines>
  <Paragraphs>17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</dc:creator>
  <cp:keywords/>
  <dc:description/>
  <cp:lastModifiedBy>Mark B</cp:lastModifiedBy>
  <cp:revision>1</cp:revision>
  <dcterms:created xsi:type="dcterms:W3CDTF">2026-02-02T21:44:00Z</dcterms:created>
  <dcterms:modified xsi:type="dcterms:W3CDTF">2026-02-02T21:51:00Z</dcterms:modified>
</cp:coreProperties>
</file>